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F5145">
      <w:pPr>
        <w:adjustRightInd w:val="0"/>
        <w:snapToGrid w:val="0"/>
        <w:spacing w:line="570" w:lineRule="exact"/>
        <w:jc w:val="center"/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8"/>
          <w:highlight w:val="none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8"/>
          <w:highlight w:val="none"/>
        </w:rPr>
        <w:t>承诺函</w:t>
      </w:r>
    </w:p>
    <w:p w14:paraId="7DF95C77">
      <w:pPr>
        <w:adjustRightInd w:val="0"/>
        <w:snapToGrid w:val="0"/>
        <w:spacing w:line="570" w:lineRule="exact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</w:pPr>
    </w:p>
    <w:p w14:paraId="3848194D">
      <w:pPr>
        <w:adjustRightInd w:val="0"/>
        <w:snapToGrid w:val="0"/>
        <w:spacing w:line="570" w:lineRule="exact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</w:pPr>
    </w:p>
    <w:p w14:paraId="79A50BA0">
      <w:pPr>
        <w:adjustRightInd w:val="0"/>
        <w:snapToGrid w:val="0"/>
        <w:spacing w:line="570" w:lineRule="exact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江苏淮安数智制造产业专项母基金（有限合伙）</w:t>
      </w:r>
      <w:r>
        <w:rPr>
          <w:rFonts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  <w:t>：</w:t>
      </w:r>
    </w:p>
    <w:p w14:paraId="3B82DFA0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  <w:t>【申报单位名称】对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江苏淮安数智制造产业专项母基金（有限合伙）</w:t>
      </w:r>
      <w:r>
        <w:rPr>
          <w:rFonts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  <w:t>产业子基金管理机构申报材料，作出以下承诺：</w:t>
      </w:r>
    </w:p>
    <w:p w14:paraId="60BEAE79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14CD78BA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  <w:t>本单位对申报材料真实性、准确性和完整性负责。如有不实之处，本单位将承担一切后果。</w:t>
      </w:r>
    </w:p>
    <w:p w14:paraId="5701B03A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</w:pPr>
    </w:p>
    <w:p w14:paraId="7458B657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</w:pPr>
    </w:p>
    <w:p w14:paraId="48719706">
      <w:pPr>
        <w:adjustRightInd w:val="0"/>
        <w:snapToGrid w:val="0"/>
        <w:spacing w:line="570" w:lineRule="exact"/>
        <w:ind w:firstLine="640" w:firstLineChars="200"/>
        <w:jc w:val="right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  <w:t>【申报单位名称】（盖章）</w:t>
      </w:r>
    </w:p>
    <w:p w14:paraId="03E15679">
      <w:pPr>
        <w:adjustRightInd w:val="0"/>
        <w:snapToGrid w:val="0"/>
        <w:spacing w:line="570" w:lineRule="exact"/>
        <w:jc w:val="right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  <w:t>法定代表人（签字）</w:t>
      </w:r>
    </w:p>
    <w:p w14:paraId="6603B778">
      <w:pPr>
        <w:adjustRightInd w:val="0"/>
        <w:snapToGrid w:val="0"/>
        <w:spacing w:line="570" w:lineRule="exact"/>
        <w:ind w:firstLine="640" w:firstLineChars="200"/>
        <w:jc w:val="right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6"/>
          <w:highlight w:val="none"/>
        </w:rPr>
        <w:t>***年***月***日</w:t>
      </w:r>
    </w:p>
    <w:p w14:paraId="15DA135B">
      <w:pPr>
        <w:widowControl/>
        <w:adjustRightInd w:val="0"/>
        <w:snapToGrid w:val="0"/>
        <w:spacing w:line="570" w:lineRule="exact"/>
        <w:jc w:val="left"/>
        <w:rPr>
          <w:rFonts w:hint="eastAsia" w:ascii="Times New Roman Regular" w:hAnsi="Times New Roman Regular" w:eastAsia="方正小标宋_GBK" w:cs="Times New Roman Regular"/>
          <w:color w:val="000000"/>
          <w:sz w:val="40"/>
          <w:szCs w:val="40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17394">
    <w:pPr>
      <w:spacing w:line="232" w:lineRule="auto"/>
      <w:ind w:left="3810"/>
      <w:rPr>
        <w:rFonts w:hint="eastAsia" w:ascii="宋体" w:hAnsi="宋体" w:eastAsia="宋体" w:cs="宋体"/>
        <w:szCs w:val="21"/>
      </w:rPr>
    </w:pPr>
    <w:r>
      <w:rPr>
        <w:rFonts w:ascii="宋体" w:hAnsi="宋体" w:eastAsia="宋体" w:cs="宋体"/>
        <w:spacing w:val="-2"/>
        <w:szCs w:val="21"/>
      </w:rPr>
      <w:t>—11—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41C77"/>
    <w:rsid w:val="64B4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2025-06-13T09:05:00Z</dcterms:created>
  <dc:creator>大王爷Muriel</dc:creator>
  <cp:lastModifiedBy>大王爷Muriel</cp:lastModifiedBy>
  <dcterms:modified xsi:type="dcterms:W3CDTF">2025-06-13T09:05:56Z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2B98D01C58414923A49F5BEF1CC3C0AE_11</vt:lpwstr>
  </property>
  <property fmtid="{D5CDD505-2E9C-101B-9397-08002B2CF9AE}" pid="4" name="KSOTemplateDocerSaveRecord">
    <vt:lpwstr>eyJoZGlkIjoiNzE5MmVmMjIyNTlmNDMwZmExNjVkOWRmYTJiODQ1ZDMiLCJ1c2VySWQiOiIyNzMxNDI2NDUifQ==</vt:lpwstr>
  </property>
</Properties>
</file>